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BA41DB" w:rsidRDefault="00BA41DB" w:rsidP="003F0854" w:rsidRPr="008B1B42">
      <w:pPr>
        <w:rPr>
          <w:sz w:val="24"/>
          <w:szCs w:val="24"/>
        </w:rPr>
        <w:spacing w:after="0" w:line="240" w:lineRule="auto"/>
      </w:pPr>
      <w:r w:rsidRPr="008B1B42">
        <w:rPr>
          <w:szCs w:val="24"/>
          <w:sz w:val="24"/>
        </w:rPr>
        <w:t>For Immediate Release</w:t>
      </w:r>
    </w:p>
    <w:p w:rsidR="00BA41DB" w:rsidRDefault="00BA41DB" w:rsidP="003F0854" w:rsidRPr="008B1B42">
      <w:pPr>
        <w:rPr>
          <w:sz w:val="24"/>
          <w:szCs w:val="24"/>
        </w:rPr>
        <w:spacing w:after="0" w:line="240" w:lineRule="auto"/>
      </w:pPr>
      <w:r w:rsidRPr="008B1B42">
        <w:rPr>
          <w:szCs w:val="24"/>
          <w:sz w:val="24"/>
        </w:rPr>
        <w:t xml:space="preserve">Contact </w:t>
      </w:r>
      <w:r w:rsidR="00BA7549" w:rsidRPr="008B1B42">
        <w:rPr>
          <w:szCs w:val="24"/>
          <w:sz w:val="24"/>
        </w:rPr>
        <w:t>Trillion Attwood</w:t>
      </w:r>
    </w:p>
    <w:p w:rsidR="00BA41DB" w:rsidRDefault="0035021B" w:rsidP="003F0854" w:rsidRPr="008B1B42">
      <w:pPr>
        <w:rPr>
          <w:sz w:val="24"/>
          <w:szCs w:val="24"/>
        </w:rPr>
        <w:spacing w:after="0" w:line="240" w:lineRule="auto"/>
      </w:pPr>
      <w:hyperlink w:history="1" r:id="rId7">
        <w:r w:rsidR="00BA7549" w:rsidRPr="008B1B42">
          <w:rPr>
            <w:szCs w:val="24"/>
            <w:rStyle w:val="Hyperlink"/>
            <w:sz w:val="24"/>
          </w:rPr>
          <w:t>tattwood@jewishmuseummd.org</w:t>
        </w:r>
      </w:hyperlink>
    </w:p>
    <w:p w:rsidR="00BA41DB" w:rsidRDefault="00BA41DB" w:rsidP="003F0854" w:rsidRPr="008B1B42">
      <w:pPr>
        <w:rPr>
          <w:sz w:val="24"/>
          <w:szCs w:val="24"/>
        </w:rPr>
        <w:spacing w:after="0" w:line="240" w:lineRule="auto"/>
      </w:pPr>
      <w:r w:rsidRPr="008B1B42">
        <w:rPr>
          <w:szCs w:val="24"/>
          <w:sz w:val="24"/>
        </w:rPr>
        <w:t>410-732-6400 ext. 215</w:t>
      </w:r>
    </w:p>
    <w:p w:rsidR="003F0854" w:rsidRDefault="00BA7549" w:rsidP="003F0854" w:rsidRPr="008B1B42">
      <w:pPr>
        <w:rPr>
          <w:sz w:val="24"/>
          <w:szCs w:val="24"/>
        </w:rPr>
        <w:spacing w:after="0" w:line="240" w:lineRule="auto"/>
      </w:pPr>
      <w:r w:rsidRPr="008B1B42">
        <w:rPr>
          <w:szCs w:val="24"/>
          <w:sz w:val="24"/>
        </w:rPr>
        <w:t>May 11, 2014</w:t>
      </w:r>
    </w:p>
    <w:p w:rsidR="00936113" w:rsidRDefault="00936113" w:rsidP="003F0854" w:rsidRPr="008B1B42">
      <w:pPr>
        <w:rPr>
          <w:sz w:val="24"/>
          <w:szCs w:val="24"/>
        </w:rPr>
        <w:spacing w:after="0" w:line="240" w:lineRule="auto"/>
      </w:pPr>
    </w:p>
    <w:p w:rsidR="00BA7549" w:rsidRDefault="0033667E" w:rsidP="0033667E" w:rsidRPr="008B1B42">
      <w:pPr>
        <w:rPr>
          <w:sz w:val="24"/>
          <w:szCs w:val="24"/>
        </w:rPr>
        <w:jc w:val="center"/>
        <w:spacing w:after="0" w:line="240" w:lineRule="auto"/>
      </w:pPr>
      <w:r w:rsidRPr="008B1B42">
        <w:rPr>
          <w:szCs w:val="24"/>
          <w:sz w:val="24"/>
        </w:rPr>
        <w:t xml:space="preserve">The </w:t>
      </w:r>
      <w:r w:rsidR="003F0854" w:rsidRPr="008B1B42">
        <w:rPr>
          <w:szCs w:val="24"/>
          <w:sz w:val="24"/>
        </w:rPr>
        <w:t xml:space="preserve">Jewish Museum of Maryland </w:t>
      </w:r>
      <w:r w:rsidR="00BA7549" w:rsidRPr="008B1B42">
        <w:rPr>
          <w:szCs w:val="24"/>
          <w:sz w:val="24"/>
        </w:rPr>
        <w:t xml:space="preserve">Powers Up </w:t>
      </w:r>
    </w:p>
    <w:p w:rsidR="003F0854" w:rsidRDefault="00BA7549" w:rsidP="0033667E" w:rsidRPr="008B1B42">
      <w:pPr>
        <w:rPr>
          <w:sz w:val="24"/>
          <w:szCs w:val="24"/>
        </w:rPr>
        <w:jc w:val="center"/>
        <w:spacing w:after="0" w:line="240" w:lineRule="auto"/>
      </w:pPr>
      <w:r w:rsidRPr="008B1B42">
        <w:rPr>
          <w:szCs w:val="24"/>
          <w:sz w:val="24"/>
        </w:rPr>
        <w:t>With The Electrified Pickle</w:t>
      </w:r>
      <w:r w:rsidR="00936113" w:rsidRPr="008B1B42">
        <w:rPr>
          <w:szCs w:val="24"/>
          <w:sz w:val="24"/>
        </w:rPr>
        <w:t>!</w:t>
      </w:r>
    </w:p>
    <w:p w:rsidR="00936113" w:rsidRDefault="00936113" w:rsidP="0033667E" w:rsidRPr="008B1B42">
      <w:pPr>
        <w:rPr>
          <w:sz w:val="24"/>
          <w:szCs w:val="24"/>
        </w:rPr>
        <w:jc w:val="center"/>
        <w:spacing w:after="0" w:line="240" w:lineRule="auto"/>
      </w:pPr>
    </w:p>
    <w:p w:rsidR="003F0854" w:rsidRDefault="003F0854" w:rsidP="003F0854" w:rsidRPr="008B1B42">
      <w:pPr>
        <w:rPr>
          <w:sz w:val="24"/>
          <w:szCs w:val="24"/>
        </w:rPr>
        <w:spacing w:after="0" w:line="240" w:lineRule="auto"/>
      </w:pPr>
    </w:p>
    <w:p w:rsidR="00BA41DB" w:rsidRDefault="0033667E" w:rsidP="007C6DB3" w:rsidRPr="008B1B42">
      <w:pPr>
        <w:rPr>
          <w:sz w:val="24"/>
          <w:szCs w:val="24"/>
        </w:rPr>
        <w:spacing w:after="0" w:line="360" w:lineRule="auto"/>
      </w:pPr>
      <w:r w:rsidRPr="008B1B42">
        <w:rPr>
          <w:szCs w:val="24"/>
          <w:sz w:val="24"/>
        </w:rPr>
        <w:t xml:space="preserve">Baltimore, MD: </w:t>
      </w:r>
      <w:r w:rsidR="00BA7549" w:rsidRPr="008B1B42">
        <w:rPr>
          <w:szCs w:val="24"/>
          <w:sz w:val="24"/>
        </w:rPr>
        <w:t>It’s going to be an electrifying summer</w:t>
      </w:r>
      <w:r w:rsidR="007C6DB3" w:rsidRPr="008B1B42">
        <w:rPr>
          <w:szCs w:val="24"/>
          <w:sz w:val="24"/>
        </w:rPr>
        <w:t xml:space="preserve"> at t</w:t>
      </w:r>
      <w:r w:rsidR="00E32EA8" w:rsidRPr="008B1B42">
        <w:rPr>
          <w:szCs w:val="24"/>
          <w:sz w:val="24"/>
        </w:rPr>
        <w:t>he Jewish Museum Maryland</w:t>
      </w:r>
      <w:r w:rsidR="00BA7549" w:rsidRPr="008B1B42">
        <w:rPr>
          <w:szCs w:val="24"/>
          <w:sz w:val="24"/>
        </w:rPr>
        <w:t xml:space="preserve"> as we present a community science and tech fair with a Jewish twist!</w:t>
      </w:r>
    </w:p>
    <w:p w:rsidR="007C6DB3" w:rsidRDefault="007C6DB3" w:rsidP="007C6DB3" w:rsidRPr="008B1B42">
      <w:pPr>
        <w:rPr>
          <w:sz w:val="24"/>
          <w:szCs w:val="24"/>
        </w:rPr>
        <w:spacing w:after="0" w:line="360" w:lineRule="auto"/>
      </w:pPr>
    </w:p>
    <w:p w:rsidR="008B1B42" w:rsidRDefault="00BA41DB" w:rsidP="008B1B42" w:rsidRPr="008B1B42">
      <w:pPr>
        <w:rPr>
          <w:sz w:val="24"/>
          <w:szCs w:val="24"/>
        </w:rPr>
        <w:spacing w:after="0" w:line="360" w:lineRule="auto"/>
      </w:pPr>
      <w:r w:rsidRPr="008B1B42">
        <w:rPr>
          <w:szCs w:val="24"/>
          <w:sz w:val="24"/>
        </w:rPr>
        <w:t xml:space="preserve">Beginning </w:t>
      </w:r>
      <w:r w:rsidR="00013D5B" w:rsidRPr="008B1B42">
        <w:rPr>
          <w:szCs w:val="24"/>
          <w:sz w:val="24"/>
        </w:rPr>
        <w:t xml:space="preserve">July 13, 2014, the JMM kicks-off </w:t>
      </w:r>
      <w:r w:rsidR="00013D5B" w:rsidRPr="008B1B42">
        <w:rPr>
          <w:szCs w:val="24"/>
          <w:b/>
          <w:sz w:val="24"/>
        </w:rPr>
        <w:t>The Electrified Pickle</w:t>
      </w:r>
      <w:r w:rsidR="00594EDE">
        <w:rPr>
          <w:szCs w:val="24"/>
          <w:b/>
          <w:sz w:val="24"/>
        </w:rPr>
        <w:t>!</w:t>
      </w:r>
      <w:r w:rsidR="00013D5B" w:rsidRPr="008B1B42">
        <w:rPr>
          <w:szCs w:val="24"/>
          <w:sz w:val="24"/>
        </w:rPr>
        <w:t xml:space="preserve"> </w:t>
      </w:r>
      <w:r w:rsidR="008B1B42" w:rsidRPr="008B1B42">
        <w:rPr>
          <w:szCs w:val="24"/>
          <w:sz w:val="24"/>
        </w:rPr>
        <w:t>Designed to appeal to budding scientists, DIY-</w:t>
      </w:r>
      <w:proofErr w:type="spellStart"/>
      <w:r w:rsidR="008B1B42" w:rsidRPr="008B1B42">
        <w:rPr>
          <w:szCs w:val="24"/>
          <w:sz w:val="24"/>
        </w:rPr>
        <w:t>ers</w:t>
      </w:r>
      <w:proofErr w:type="spellEnd"/>
      <w:r w:rsidR="008B1B42" w:rsidRPr="008B1B42">
        <w:rPr>
          <w:szCs w:val="24"/>
          <w:sz w:val="24"/>
        </w:rPr>
        <w:t xml:space="preserve"> and anyone curious to learn about how things work as well as Jewish innovators in the fields of arts and science, this five week experience is not to be missed.  With help from our partner, the National Electronics Museum in Linthicum, MD, our Feldman Gallery will be transformed into </w:t>
      </w:r>
      <w:r w:rsidR="00DA4BA0">
        <w:rPr>
          <w:szCs w:val="24"/>
          <w:sz w:val="24"/>
        </w:rPr>
        <w:t xml:space="preserve">hands-on </w:t>
      </w:r>
      <w:r w:rsidR="008B1B42" w:rsidRPr="008B1B42">
        <w:rPr>
          <w:szCs w:val="24"/>
          <w:sz w:val="24"/>
        </w:rPr>
        <w:t>environment where visitors can discover the myster</w:t>
      </w:r>
      <w:r w:rsidR="00DA4BA0">
        <w:rPr>
          <w:szCs w:val="24"/>
          <w:sz w:val="24"/>
        </w:rPr>
        <w:t xml:space="preserve">ies </w:t>
      </w:r>
      <w:r w:rsidR="008B1B42" w:rsidRPr="008B1B42">
        <w:rPr>
          <w:szCs w:val="24"/>
          <w:sz w:val="24"/>
        </w:rPr>
        <w:t xml:space="preserve">behind scientific </w:t>
      </w:r>
      <w:r w:rsidR="008B1B42" w:rsidRPr="00B53753">
        <w:rPr>
          <w:szCs w:val="24"/>
          <w:sz w:val="24"/>
        </w:rPr>
        <w:t xml:space="preserve">principles such as magnetism, electricity, solar power, and other fun and engaging interactive activities. </w:t>
      </w:r>
      <w:r w:rsidR="001546D4" w:rsidRPr="00B53753">
        <w:rPr>
          <w:szCs w:val="24"/>
          <w:sz w:val="24"/>
        </w:rPr>
        <w:t xml:space="preserve">We’ll also be bringing some technology classics from our collection up from the basement – these include a bilingual typewriter from the 1920s and a </w:t>
      </w:r>
      <w:r w:rsidR="00DA4BA0" w:rsidRPr="00B53753">
        <w:rPr>
          <w:szCs w:val="24"/>
          <w:sz w:val="24"/>
        </w:rPr>
        <w:t xml:space="preserve">permanent wave machine that was used in a hair salon in East Baltimore. </w:t>
      </w:r>
      <w:r w:rsidR="008B1B42" w:rsidRPr="00B53753">
        <w:rPr>
          <w:szCs w:val="24"/>
          <w:sz w:val="24"/>
        </w:rPr>
        <w:t xml:space="preserve">The gallery </w:t>
      </w:r>
      <w:r w:rsidR="00DA4BA0" w:rsidRPr="00B53753">
        <w:rPr>
          <w:szCs w:val="24"/>
          <w:sz w:val="24"/>
        </w:rPr>
        <w:t xml:space="preserve">space is intended as a </w:t>
      </w:r>
      <w:r w:rsidR="008B1B42" w:rsidRPr="00B53753">
        <w:rPr>
          <w:szCs w:val="24"/>
          <w:sz w:val="24"/>
        </w:rPr>
        <w:t>community space where people can come to experiment, create, and</w:t>
      </w:r>
      <w:r w:rsidR="008B1B42" w:rsidRPr="008B1B42">
        <w:rPr>
          <w:szCs w:val="24"/>
          <w:sz w:val="24"/>
        </w:rPr>
        <w:t xml:space="preserve"> learn from one another. </w:t>
      </w:r>
    </w:p>
    <w:p w:rsidR="008B1B42" w:rsidRDefault="008B1B42" w:rsidP="007C6DB3" w:rsidRPr="008B1B42">
      <w:pPr>
        <w:rPr>
          <w:sz w:val="24"/>
          <w:szCs w:val="24"/>
        </w:rPr>
        <w:spacing w:after="0" w:line="360" w:lineRule="auto"/>
      </w:pPr>
    </w:p>
    <w:p w:rsidR="00CF4E1B" w:rsidRDefault="00594EDE" w:rsidP="007C6DB3">
      <w:pPr>
        <w:rPr>
          <w:sz w:val="24"/>
          <w:szCs w:val="24"/>
        </w:rPr>
        <w:spacing w:after="0" w:line="360" w:lineRule="auto"/>
      </w:pPr>
      <w:r>
        <w:rPr>
          <w:szCs w:val="24"/>
          <w:sz w:val="24"/>
        </w:rPr>
        <w:t xml:space="preserve">Each week we’ll highlight a different theme, </w:t>
      </w:r>
      <w:r w:rsidR="00CD6892">
        <w:rPr>
          <w:szCs w:val="24"/>
          <w:sz w:val="24"/>
        </w:rPr>
        <w:t xml:space="preserve">which will be </w:t>
      </w:r>
      <w:r>
        <w:rPr>
          <w:szCs w:val="24"/>
          <w:sz w:val="24"/>
        </w:rPr>
        <w:t>introduced e</w:t>
      </w:r>
      <w:r w:rsidR="00CF4E1B">
        <w:rPr>
          <w:szCs w:val="24"/>
          <w:sz w:val="24"/>
        </w:rPr>
        <w:t>very</w:t>
      </w:r>
      <w:r>
        <w:rPr>
          <w:szCs w:val="24"/>
          <w:sz w:val="24"/>
        </w:rPr>
        <w:t xml:space="preserve"> Sunday with a full complement of </w:t>
      </w:r>
      <w:r w:rsidRPr="005276D8">
        <w:rPr>
          <w:sz w:val="24"/>
        </w:rPr>
        <w:t xml:space="preserve">science experiments, </w:t>
      </w:r>
      <w:r>
        <w:rPr>
          <w:sz w:val="24"/>
        </w:rPr>
        <w:t xml:space="preserve">hands-on </w:t>
      </w:r>
      <w:r w:rsidRPr="005276D8">
        <w:rPr>
          <w:sz w:val="24"/>
        </w:rPr>
        <w:t xml:space="preserve">workshops and </w:t>
      </w:r>
      <w:r>
        <w:rPr>
          <w:sz w:val="24"/>
        </w:rPr>
        <w:t xml:space="preserve">exciting </w:t>
      </w:r>
      <w:r w:rsidRPr="005276D8">
        <w:rPr>
          <w:sz w:val="24"/>
        </w:rPr>
        <w:t xml:space="preserve">demonstrations. </w:t>
      </w:r>
      <w:r>
        <w:rPr>
          <w:sz w:val="24"/>
        </w:rPr>
        <w:t>Special guests will</w:t>
      </w:r>
      <w:r w:rsidRPr="005276D8">
        <w:rPr>
          <w:sz w:val="24"/>
        </w:rPr>
        <w:t xml:space="preserve"> share their expertise and passion for fields such as engineering, robotics and electronics with our visitors. </w:t>
      </w:r>
      <w:r>
        <w:rPr>
          <w:szCs w:val="24"/>
          <w:sz w:val="24"/>
        </w:rPr>
        <w:t xml:space="preserve"> </w:t>
      </w:r>
      <w:r w:rsidR="00CF4E1B">
        <w:rPr>
          <w:szCs w:val="24"/>
          <w:sz w:val="24"/>
        </w:rPr>
        <w:t xml:space="preserve">In a fusion of science and culture, the gallery will also play home to a participatory community arts project, inviting all visitors to think creatively and become a part of </w:t>
      </w:r>
      <w:r w:rsidR="00CA2557">
        <w:rPr>
          <w:szCs w:val="24"/>
          <w:sz w:val="24"/>
        </w:rPr>
        <w:t>an ever-evolving piece of art.</w:t>
      </w:r>
    </w:p>
    <w:p w:rsidR="00CA2557" w:rsidRDefault="00CA2557" w:rsidP="007C6DB3">
      <w:pPr>
        <w:rPr>
          <w:sz w:val="24"/>
          <w:szCs w:val="24"/>
        </w:rPr>
        <w:spacing w:after="0" w:line="360" w:lineRule="auto"/>
      </w:pPr>
    </w:p>
    <w:p w:rsidR="00B53753" w:rsidRDefault="00DA4BA0" w:rsidP="007C6DB3">
      <w:pPr>
        <w:rPr>
          <w:sz w:val="24"/>
          <w:szCs w:val="24"/>
        </w:rPr>
        <w:spacing w:after="0" w:line="360" w:lineRule="auto"/>
      </w:pPr>
      <w:r>
        <w:rPr>
          <w:szCs w:val="24"/>
          <w:b/>
          <w:sz w:val="24"/>
        </w:rPr>
        <w:t xml:space="preserve">The </w:t>
        <w:lastRenderedPageBreak/>
      </w:r>
      <w:r w:rsidR="00CF4E1B">
        <w:rPr>
          <w:szCs w:val="24"/>
          <w:b/>
          <w:sz w:val="24"/>
        </w:rPr>
        <w:t xml:space="preserve">Electrified Pickle </w:t>
      </w:r>
      <w:r w:rsidR="00CF4E1B">
        <w:rPr>
          <w:szCs w:val="24"/>
          <w:sz w:val="24"/>
        </w:rPr>
        <w:t xml:space="preserve">begins with a positive charge on our </w:t>
      </w:r>
      <w:r w:rsidR="00CF4E1B">
        <w:rPr>
          <w:szCs w:val="24"/>
          <w:i/>
          <w:sz w:val="24"/>
        </w:rPr>
        <w:t xml:space="preserve">Power This! </w:t>
      </w:r>
      <w:proofErr w:type="gramStart"/>
      <w:r w:rsidR="00CF4E1B">
        <w:rPr>
          <w:szCs w:val="24"/>
          <w:sz w:val="24"/>
        </w:rPr>
        <w:t>Sunday.</w:t>
      </w:r>
      <w:proofErr w:type="gramEnd"/>
      <w:r w:rsidR="00CF4E1B">
        <w:rPr>
          <w:szCs w:val="24"/>
          <w:sz w:val="24"/>
        </w:rPr>
        <w:t xml:space="preserve"> </w:t>
      </w:r>
      <w:r w:rsidR="00CA2557">
        <w:rPr>
          <w:szCs w:val="24"/>
          <w:sz w:val="24"/>
        </w:rPr>
        <w:t>We’ll be powering up pickles and experimenting on spuds, focusing on electricity</w:t>
      </w:r>
      <w:r>
        <w:rPr>
          <w:szCs w:val="24"/>
          <w:sz w:val="24"/>
        </w:rPr>
        <w:t>, batteries,</w:t>
      </w:r>
      <w:r w:rsidR="00CA2557">
        <w:rPr>
          <w:szCs w:val="24"/>
          <w:sz w:val="24"/>
        </w:rPr>
        <w:t xml:space="preserve"> and the science of </w:t>
      </w:r>
      <w:r>
        <w:rPr>
          <w:szCs w:val="24"/>
          <w:sz w:val="24"/>
        </w:rPr>
        <w:t xml:space="preserve">conductivity. </w:t>
      </w:r>
      <w:r w:rsidR="00CA2557">
        <w:rPr>
          <w:szCs w:val="24"/>
          <w:sz w:val="24"/>
        </w:rPr>
        <w:t xml:space="preserve">We’ll also be highlighting </w:t>
      </w:r>
      <w:r w:rsidR="008B37C7" w:rsidRPr="008B37C7">
        <w:rPr>
          <w:szCs w:val="24"/>
          <w:b/>
          <w:sz w:val="24"/>
        </w:rPr>
        <w:t>GIRL POWER AND EMPOWERMENT</w:t>
      </w:r>
      <w:r w:rsidR="008B37C7">
        <w:rPr>
          <w:szCs w:val="24"/>
          <w:b/>
          <w:sz w:val="24"/>
        </w:rPr>
        <w:t xml:space="preserve">, </w:t>
      </w:r>
      <w:r w:rsidR="00CA2557">
        <w:rPr>
          <w:szCs w:val="24"/>
          <w:sz w:val="24"/>
        </w:rPr>
        <w:t xml:space="preserve">partnering with </w:t>
      </w:r>
      <w:r w:rsidR="008B37C7">
        <w:rPr>
          <w:szCs w:val="24"/>
          <w:sz w:val="24"/>
        </w:rPr>
        <w:t>local Girl Scout troops and</w:t>
      </w:r>
      <w:r>
        <w:rPr>
          <w:szCs w:val="24"/>
          <w:sz w:val="24"/>
        </w:rPr>
        <w:t xml:space="preserve"> universities </w:t>
      </w:r>
      <w:r w:rsidR="008B37C7">
        <w:rPr>
          <w:szCs w:val="24"/>
          <w:sz w:val="24"/>
        </w:rPr>
        <w:t xml:space="preserve">that sponsor Societies of Women </w:t>
      </w:r>
      <w:proofErr w:type="gramStart"/>
      <w:r w:rsidR="008B37C7">
        <w:rPr>
          <w:szCs w:val="24"/>
          <w:sz w:val="24"/>
        </w:rPr>
        <w:t>In</w:t>
      </w:r>
      <w:proofErr w:type="gramEnd"/>
      <w:r w:rsidR="008B37C7">
        <w:rPr>
          <w:szCs w:val="24"/>
          <w:sz w:val="24"/>
        </w:rPr>
        <w:t xml:space="preserve"> Engineering.  </w:t>
      </w:r>
    </w:p>
    <w:p w:rsidR="00B53753" w:rsidRDefault="00B53753" w:rsidP="007C6DB3">
      <w:pPr>
        <w:rPr>
          <w:sz w:val="24"/>
          <w:szCs w:val="24"/>
        </w:rPr>
        <w:spacing w:after="0" w:line="360" w:lineRule="auto"/>
      </w:pPr>
    </w:p>
    <w:p w:rsidR="00594EDE" w:rsidRDefault="008B37C7" w:rsidP="007C6DB3" w:rsidRPr="000E0F38">
      <w:pPr>
        <w:rPr>
          <w:sz w:val="24"/>
          <w:szCs w:val="24"/>
        </w:rPr>
        <w:spacing w:after="0" w:line="360" w:lineRule="auto"/>
      </w:pPr>
      <w:r>
        <w:rPr>
          <w:szCs w:val="24"/>
          <w:sz w:val="24"/>
        </w:rPr>
        <w:t>We are ending our</w:t>
      </w:r>
      <w:r w:rsidR="00CA2557">
        <w:rPr>
          <w:szCs w:val="24"/>
          <w:sz w:val="24"/>
        </w:rPr>
        <w:t xml:space="preserve"> opening d</w:t>
      </w:r>
      <w:r w:rsidR="000E0F38">
        <w:rPr>
          <w:szCs w:val="24"/>
          <w:sz w:val="24"/>
        </w:rPr>
        <w:t>ay with a bang</w:t>
      </w:r>
      <w:r w:rsidR="00B53753">
        <w:rPr>
          <w:szCs w:val="24"/>
          <w:sz w:val="24"/>
        </w:rPr>
        <w:t>!</w:t>
      </w:r>
      <w:r w:rsidR="000E0F38">
        <w:rPr>
          <w:szCs w:val="24"/>
          <w:sz w:val="24"/>
        </w:rPr>
        <w:t xml:space="preserve"> </w:t>
      </w:r>
      <w:r w:rsidR="00B53753">
        <w:rPr>
          <w:szCs w:val="24"/>
          <w:sz w:val="24"/>
        </w:rPr>
        <w:t>T</w:t>
      </w:r>
      <w:r w:rsidR="000E0F38">
        <w:rPr>
          <w:szCs w:val="24"/>
          <w:sz w:val="24"/>
        </w:rPr>
        <w:t xml:space="preserve">he Museum is hosting </w:t>
      </w:r>
      <w:r w:rsidR="000E0F38" w:rsidRPr="000E0F38">
        <w:rPr>
          <w:szCs w:val="24"/>
          <w:b/>
          <w:sz w:val="24"/>
        </w:rPr>
        <w:t xml:space="preserve">a Community Art Project Kick </w:t>
      </w:r>
      <w:proofErr w:type="gramStart"/>
      <w:r w:rsidR="000E0F38" w:rsidRPr="000E0F38">
        <w:rPr>
          <w:szCs w:val="24"/>
          <w:b/>
          <w:sz w:val="24"/>
        </w:rPr>
        <w:t>Off</w:t>
      </w:r>
      <w:proofErr w:type="gramEnd"/>
      <w:r w:rsidR="000E0F38" w:rsidRPr="000E0F38">
        <w:rPr>
          <w:szCs w:val="24"/>
          <w:b/>
          <w:sz w:val="24"/>
        </w:rPr>
        <w:t xml:space="preserve"> Party</w:t>
      </w:r>
      <w:r w:rsidR="000E0F38">
        <w:rPr>
          <w:szCs w:val="24"/>
          <w:sz w:val="24"/>
        </w:rPr>
        <w:t xml:space="preserve"> from 5-7pm. This free event includes entertainmen</w:t>
      </w:r>
      <w:r w:rsidR="00B53753">
        <w:rPr>
          <w:szCs w:val="24"/>
          <w:sz w:val="24"/>
        </w:rPr>
        <w:t>t with</w:t>
      </w:r>
      <w:r>
        <w:rPr>
          <w:szCs w:val="24"/>
          <w:sz w:val="24"/>
        </w:rPr>
        <w:t xml:space="preserve"> </w:t>
      </w:r>
      <w:r w:rsidRPr="008B37C7">
        <w:rPr>
          <w:szCs w:val="24"/>
          <w:i/>
          <w:sz w:val="24"/>
        </w:rPr>
        <w:t>E</w:t>
      </w:r>
      <w:r w:rsidR="000E0F38" w:rsidRPr="008B37C7">
        <w:rPr>
          <w:szCs w:val="24"/>
          <w:i/>
          <w:sz w:val="24"/>
        </w:rPr>
        <w:t>xtreme Jean’s Science Show</w:t>
      </w:r>
      <w:r w:rsidR="000E0F38">
        <w:rPr>
          <w:szCs w:val="24"/>
          <w:i/>
          <w:sz w:val="24"/>
        </w:rPr>
        <w:t xml:space="preserve">. </w:t>
      </w:r>
      <w:r w:rsidR="000E0F38">
        <w:rPr>
          <w:szCs w:val="24"/>
          <w:sz w:val="24"/>
        </w:rPr>
        <w:t xml:space="preserve">We will </w:t>
      </w:r>
      <w:r w:rsidR="005C4201">
        <w:rPr>
          <w:szCs w:val="24"/>
          <w:sz w:val="24"/>
        </w:rPr>
        <w:t xml:space="preserve">also </w:t>
      </w:r>
      <w:r w:rsidR="000E0F38">
        <w:rPr>
          <w:szCs w:val="24"/>
          <w:sz w:val="24"/>
        </w:rPr>
        <w:t>introduce our partner artist to the community and</w:t>
      </w:r>
      <w:r w:rsidR="005C4201">
        <w:rPr>
          <w:szCs w:val="24"/>
          <w:sz w:val="24"/>
        </w:rPr>
        <w:t xml:space="preserve"> begin our community arts project.</w:t>
      </w:r>
    </w:p>
    <w:p w:rsidR="00594EDE" w:rsidRDefault="00594EDE" w:rsidP="007C6DB3">
      <w:pPr>
        <w:rPr>
          <w:sz w:val="24"/>
          <w:szCs w:val="24"/>
        </w:rPr>
        <w:spacing w:after="0" w:line="360" w:lineRule="auto"/>
      </w:pPr>
    </w:p>
    <w:p w:rsidR="000E0F38" w:rsidRDefault="000E0F38" w:rsidP="007C6DB3">
      <w:pPr>
        <w:rPr>
          <w:sz w:val="24"/>
          <w:szCs w:val="24"/>
        </w:rPr>
        <w:spacing w:after="0" w:line="360" w:lineRule="auto"/>
      </w:pPr>
      <w:r>
        <w:rPr>
          <w:szCs w:val="24"/>
          <w:sz w:val="24"/>
        </w:rPr>
        <w:t>Following Sundays include:</w:t>
      </w:r>
    </w:p>
    <w:p w:rsidR="00605CCD" w:rsidRDefault="00605CCD" w:rsidP="00605CCD" w:rsidRPr="005276D8">
      <w:pPr>
        <w:rPr>
          <w:b/>
          <w:sz w:val="24"/>
        </w:rPr>
        <w:pStyle w:val="ListParagraph"/>
        <w:numPr>
          <w:ilvl w:val="0"/>
          <w:numId w:val="2"/>
        </w:numPr>
      </w:pPr>
      <w:r w:rsidRPr="005276D8">
        <w:rPr>
          <w:b/>
          <w:sz w:val="24"/>
        </w:rPr>
        <w:t xml:space="preserve">Print This! </w:t>
      </w:r>
      <w:r>
        <w:rPr>
          <w:b/>
          <w:sz w:val="24"/>
        </w:rPr>
        <w:t>(July 20)</w:t>
      </w:r>
    </w:p>
    <w:p w:rsidR="00605CCD" w:rsidRDefault="004D5DE3" w:rsidP="00605CCD" w:rsidRPr="008B37C7">
      <w:pPr>
        <w:rPr>
          <w:color w:val="FF0000"/>
          <w:sz w:val="24"/>
        </w:rPr>
        <w:pStyle w:val="ListParagraph"/>
      </w:pPr>
      <w:r>
        <w:rPr>
          <w:sz w:val="24"/>
        </w:rPr>
        <w:t>Try your</w:t>
      </w:r>
      <w:r w:rsidR="00605CCD" w:rsidRPr="005276D8">
        <w:rPr>
          <w:sz w:val="24"/>
        </w:rPr>
        <w:t xml:space="preserve"> hand at one of the newest (and coolest!) technologies to become mainstream, 3-D printing. Other activities, such as woodblock print making, will explore the evolution of printing.</w:t>
      </w:r>
      <w:r w:rsidR="00605CCD">
        <w:rPr>
          <w:sz w:val="24"/>
        </w:rPr>
        <w:t xml:space="preserve"> We are excited to welcome Michael Raphael and Todd Blatt of </w:t>
      </w:r>
      <w:r w:rsidR="00605CCD" w:rsidRPr="00402BA1">
        <w:rPr>
          <w:sz w:val="24"/>
        </w:rPr>
        <w:t>Bmore3D</w:t>
      </w:r>
      <w:r w:rsidR="00605CCD">
        <w:rPr>
          <w:sz w:val="24"/>
        </w:rPr>
        <w:t xml:space="preserve"> and our neighbors The Maryland Rubber Stamp Company as special guests.</w:t>
      </w:r>
      <w:r w:rsidR="008B37C7">
        <w:rPr>
          <w:sz w:val="24"/>
        </w:rPr>
        <w:t xml:space="preserve">  </w:t>
      </w:r>
    </w:p>
    <w:p w:rsidR="00605CCD" w:rsidRDefault="00605CCD" w:rsidP="00605CCD" w:rsidRPr="005276D8">
      <w:pPr>
        <w:rPr>
          <w:b/>
          <w:sz w:val="24"/>
        </w:rPr>
        <w:pStyle w:val="ListParagraph"/>
      </w:pPr>
    </w:p>
    <w:p w:rsidR="00605CCD" w:rsidRDefault="00605CCD" w:rsidP="00605CCD" w:rsidRPr="005276D8">
      <w:pPr>
        <w:rPr>
          <w:sz w:val="24"/>
        </w:rPr>
        <w:pStyle w:val="ListParagraph"/>
        <w:numPr>
          <w:ilvl w:val="0"/>
          <w:numId w:val="2"/>
        </w:numPr>
      </w:pPr>
      <w:r w:rsidRPr="005276D8">
        <w:rPr>
          <w:b/>
          <w:sz w:val="24"/>
        </w:rPr>
        <w:t>Fly This!</w:t>
      </w:r>
      <w:r w:rsidRPr="005276D8">
        <w:rPr>
          <w:sz w:val="24"/>
        </w:rPr>
        <w:t xml:space="preserve"> </w:t>
      </w:r>
      <w:r w:rsidRPr="00605CCD">
        <w:rPr>
          <w:b/>
          <w:sz w:val="24"/>
        </w:rPr>
        <w:t>(July 27)</w:t>
      </w:r>
    </w:p>
    <w:p w:rsidR="00605CCD" w:rsidRDefault="00605CCD" w:rsidP="00605CCD" w:rsidRPr="005276D8">
      <w:pPr>
        <w:rPr>
          <w:sz w:val="24"/>
        </w:rPr>
        <w:pStyle w:val="ListParagraph"/>
      </w:pPr>
      <w:r w:rsidRPr="005276D8">
        <w:rPr>
          <w:sz w:val="24"/>
        </w:rPr>
        <w:t xml:space="preserve">Activities this week relate to flight and exploring the principles of aerodynamics. Our </w:t>
      </w:r>
      <w:r w:rsidR="00DC05F2">
        <w:rPr>
          <w:sz w:val="24"/>
        </w:rPr>
        <w:t xml:space="preserve">friends from </w:t>
      </w:r>
      <w:proofErr w:type="spellStart"/>
      <w:r w:rsidR="00DC05F2">
        <w:rPr>
          <w:sz w:val="24"/>
        </w:rPr>
        <w:t>Futuremakers</w:t>
      </w:r>
      <w:proofErr w:type="spellEnd"/>
      <w:r w:rsidR="00DC05F2">
        <w:rPr>
          <w:sz w:val="24"/>
        </w:rPr>
        <w:t xml:space="preserve"> will set-up Wind Tubes</w:t>
      </w:r>
      <w:r w:rsidR="005C4201">
        <w:rPr>
          <w:sz w:val="24"/>
        </w:rPr>
        <w:t>, e</w:t>
      </w:r>
      <w:r w:rsidR="00DC05F2">
        <w:rPr>
          <w:sz w:val="24"/>
        </w:rPr>
        <w:t xml:space="preserve">ncouraging our visitors </w:t>
      </w:r>
      <w:r w:rsidR="0093425A">
        <w:rPr>
          <w:sz w:val="24"/>
        </w:rPr>
        <w:t xml:space="preserve">to have fun </w:t>
      </w:r>
      <w:r w:rsidR="00DC05F2">
        <w:rPr>
          <w:sz w:val="24"/>
        </w:rPr>
        <w:t xml:space="preserve">learning about the properties of moving air.  </w:t>
      </w:r>
      <w:r w:rsidR="005C4201">
        <w:rPr>
          <w:sz w:val="24"/>
        </w:rPr>
        <w:t xml:space="preserve">Visitors can create easy rockets, airplanes and balloon experiments in our makeshift launch pad </w:t>
      </w:r>
      <w:r w:rsidRPr="005276D8">
        <w:rPr>
          <w:sz w:val="24"/>
        </w:rPr>
        <w:t xml:space="preserve">in our back parking lot throughout the day. </w:t>
      </w:r>
    </w:p>
    <w:p w:rsidR="00605CCD" w:rsidRDefault="00605CCD" w:rsidP="00605CCD" w:rsidRPr="005276D8">
      <w:pPr>
        <w:rPr>
          <w:sz w:val="24"/>
        </w:rPr>
        <w:pStyle w:val="ListParagraph"/>
      </w:pPr>
    </w:p>
    <w:p w:rsidR="00605CCD" w:rsidRDefault="00605CCD" w:rsidP="00605CCD" w:rsidRPr="005276D8">
      <w:pPr>
        <w:rPr>
          <w:sz w:val="24"/>
        </w:rPr>
        <w:pStyle w:val="ListParagraph"/>
        <w:numPr>
          <w:ilvl w:val="0"/>
          <w:numId w:val="2"/>
        </w:numPr>
      </w:pPr>
      <w:r w:rsidRPr="005276D8">
        <w:rPr>
          <w:b/>
          <w:sz w:val="24"/>
        </w:rPr>
        <w:t xml:space="preserve">Imagine This! </w:t>
      </w:r>
      <w:r>
        <w:rPr>
          <w:b/>
          <w:sz w:val="24"/>
        </w:rPr>
        <w:t>(August 3)</w:t>
      </w:r>
    </w:p>
    <w:p w:rsidR="00605CCD" w:rsidRDefault="00605CCD" w:rsidP="00605CCD">
      <w:pPr>
        <w:rPr>
          <w:sz w:val="24"/>
        </w:rPr>
        <w:pStyle w:val="ListParagraph"/>
      </w:pPr>
      <w:r w:rsidRPr="005276D8">
        <w:rPr>
          <w:sz w:val="24"/>
        </w:rPr>
        <w:t xml:space="preserve">Robotics and automation are inspiration for this week’s workshops and demonstrations. </w:t>
      </w:r>
      <w:r w:rsidR="004D5DE3">
        <w:rPr>
          <w:sz w:val="24"/>
        </w:rPr>
        <w:t>M</w:t>
      </w:r>
      <w:r w:rsidRPr="005276D8">
        <w:rPr>
          <w:sz w:val="24"/>
        </w:rPr>
        <w:t>eet innovators in the field of robotics</w:t>
      </w:r>
      <w:r w:rsidR="004D5DE3">
        <w:rPr>
          <w:sz w:val="24"/>
        </w:rPr>
        <w:t>,</w:t>
      </w:r>
      <w:r w:rsidRPr="005276D8">
        <w:rPr>
          <w:sz w:val="24"/>
        </w:rPr>
        <w:t xml:space="preserve"> </w:t>
      </w:r>
      <w:r w:rsidR="004D5DE3">
        <w:rPr>
          <w:sz w:val="24"/>
        </w:rPr>
        <w:t>learning</w:t>
      </w:r>
      <w:r w:rsidRPr="005276D8">
        <w:rPr>
          <w:sz w:val="24"/>
        </w:rPr>
        <w:t xml:space="preserve"> about the latest inventions. The afternoon </w:t>
      </w:r>
      <w:r w:rsidR="004D5DE3">
        <w:rPr>
          <w:sz w:val="24"/>
        </w:rPr>
        <w:t xml:space="preserve">will </w:t>
      </w:r>
      <w:r w:rsidRPr="005276D8">
        <w:rPr>
          <w:sz w:val="24"/>
        </w:rPr>
        <w:t>highlight the wonderful and wacky contraptions of Rube Goldberg through a book talk by his granddaughter</w:t>
      </w:r>
      <w:r>
        <w:rPr>
          <w:sz w:val="24"/>
        </w:rPr>
        <w:t xml:space="preserve"> Jennifer George</w:t>
      </w:r>
      <w:r w:rsidRPr="005276D8">
        <w:rPr>
          <w:sz w:val="24"/>
        </w:rPr>
        <w:t xml:space="preserve">. </w:t>
      </w:r>
    </w:p>
    <w:p w:rsidR="00605CCD" w:rsidRDefault="00605CCD" w:rsidP="00605CCD" w:rsidRPr="00402BA1">
      <w:pPr>
        <w:rPr>
          <w:sz w:val="24"/>
        </w:rPr>
        <w:pStyle w:val="ListParagraph"/>
      </w:pPr>
    </w:p>
    <w:p w:rsidR="00605CCD" w:rsidRDefault="00605CCD" w:rsidP="00605CCD" w:rsidRPr="005276D8">
      <w:pPr>
        <w:rPr>
          <w:sz w:val="24"/>
        </w:rPr>
        <w:pStyle w:val="ListParagraph"/>
        <w:numPr>
          <w:ilvl w:val="0"/>
          <w:numId w:val="2"/>
        </w:numPr>
      </w:pPr>
      <w:r w:rsidRPr="005276D8">
        <w:rPr>
          <w:b/>
          <w:sz w:val="24"/>
        </w:rPr>
        <w:t xml:space="preserve">Code This! </w:t>
      </w:r>
      <w:r w:rsidR="0035021B">
        <w:rPr>
          <w:b/>
          <w:sz w:val="24"/>
        </w:rPr>
        <w:t>(</w:t>
      </w:r>
      <w:bookmarkStart w:id="0" w:name="_GoBack"/>
      <w:bookmarkEnd w:id="0"/>
      <w:r>
        <w:rPr>
          <w:b/>
          <w:sz w:val="24"/>
        </w:rPr>
        <w:t>August 10)</w:t>
      </w:r>
    </w:p>
    <w:p w:rsidR="00605CCD" w:rsidRDefault="00605CCD" w:rsidP="00605CCD" w:rsidRPr="005276D8">
      <w:pPr>
        <w:rPr>
          <w:sz w:val="24"/>
        </w:rPr>
        <w:pStyle w:val="ListParagraph"/>
      </w:pPr>
      <w:r w:rsidRPr="005276D8">
        <w:rPr>
          <w:sz w:val="24"/>
        </w:rPr>
        <w:t xml:space="preserve">The exciting world of codes and encryption comes to life as </w:t>
      </w:r>
      <w:r w:rsidR="004D5DE3">
        <w:rPr>
          <w:sz w:val="24"/>
        </w:rPr>
        <w:t>you</w:t>
      </w:r>
      <w:r w:rsidRPr="005276D8">
        <w:rPr>
          <w:sz w:val="24"/>
        </w:rPr>
        <w:t xml:space="preserve"> try </w:t>
      </w:r>
      <w:r w:rsidR="004D5DE3">
        <w:rPr>
          <w:sz w:val="24"/>
        </w:rPr>
        <w:t>your</w:t>
      </w:r>
      <w:r w:rsidRPr="005276D8">
        <w:rPr>
          <w:sz w:val="24"/>
        </w:rPr>
        <w:t xml:space="preserve"> hand at invisible ink</w:t>
      </w:r>
      <w:r w:rsidR="004D5DE3">
        <w:rPr>
          <w:sz w:val="24"/>
        </w:rPr>
        <w:t>,</w:t>
      </w:r>
      <w:r w:rsidRPr="005276D8">
        <w:rPr>
          <w:sz w:val="24"/>
        </w:rPr>
        <w:t xml:space="preserve"> </w:t>
      </w:r>
      <w:r w:rsidR="004D5DE3">
        <w:rPr>
          <w:sz w:val="24"/>
        </w:rPr>
        <w:t>learn the secret behind</w:t>
      </w:r>
      <w:r w:rsidRPr="005276D8">
        <w:rPr>
          <w:sz w:val="24"/>
        </w:rPr>
        <w:t xml:space="preserve"> barcodes and </w:t>
      </w:r>
      <w:r w:rsidR="004D5DE3">
        <w:rPr>
          <w:sz w:val="24"/>
        </w:rPr>
        <w:t xml:space="preserve">examine real life </w:t>
      </w:r>
      <w:r w:rsidRPr="005276D8">
        <w:rPr>
          <w:sz w:val="24"/>
        </w:rPr>
        <w:t xml:space="preserve">spy equipment. </w:t>
      </w:r>
      <w:r w:rsidR="005C4201">
        <w:rPr>
          <w:sz w:val="24"/>
        </w:rPr>
        <w:t xml:space="preserve">We </w:t>
      </w:r>
      <w:r w:rsidR="00CE438A">
        <w:rPr>
          <w:sz w:val="24"/>
        </w:rPr>
        <w:t>will be joined by</w:t>
        <w:lastRenderedPageBreak/>
      </w:r>
      <w:r w:rsidR="005C4201">
        <w:rPr>
          <w:sz w:val="24"/>
        </w:rPr>
        <w:t xml:space="preserve"> </w:t>
      </w:r>
      <w:r w:rsidR="00CE438A">
        <w:rPr>
          <w:sz w:val="24"/>
        </w:rPr>
        <w:t>special guests</w:t>
      </w:r>
      <w:r w:rsidR="005C4201">
        <w:rPr>
          <w:sz w:val="24"/>
        </w:rPr>
        <w:t xml:space="preserve"> </w:t>
      </w:r>
      <w:r w:rsidR="00CE438A">
        <w:rPr>
          <w:sz w:val="24"/>
        </w:rPr>
        <w:t>from</w:t>
      </w:r>
      <w:r w:rsidR="005C4201">
        <w:rPr>
          <w:sz w:val="24"/>
        </w:rPr>
        <w:t xml:space="preserve"> Barcoding, Inc. </w:t>
      </w:r>
      <w:r w:rsidR="00CE438A">
        <w:rPr>
          <w:sz w:val="24"/>
        </w:rPr>
        <w:t xml:space="preserve">special guests from Barcoding, Inc. and The </w:t>
      </w:r>
      <w:r w:rsidR="00CE438A" w:rsidRPr="004D5DE3">
        <w:rPr>
          <w:sz w:val="24"/>
        </w:rPr>
        <w:t>National Cryptologic Museum</w:t>
      </w:r>
      <w:r w:rsidR="00CE438A">
        <w:rPr>
          <w:sz w:val="24"/>
        </w:rPr>
        <w:t xml:space="preserve"> to learn about POS</w:t>
      </w:r>
      <w:r w:rsidR="00CE438A" w:rsidRPr="005276D8">
        <w:rPr>
          <w:sz w:val="24"/>
        </w:rPr>
        <w:t xml:space="preserve"> </w:t>
      </w:r>
      <w:r w:rsidR="00CE438A">
        <w:rPr>
          <w:sz w:val="24"/>
        </w:rPr>
        <w:t>software and Jewish code breakers in World War II, respectively. We will even have an Enigma Machine on display for the day.</w:t>
      </w:r>
    </w:p>
    <w:p w:rsidR="00605CCD" w:rsidRDefault="00605CCD" w:rsidP="00605CCD" w:rsidRPr="005276D8">
      <w:pPr>
        <w:rPr>
          <w:sz w:val="24"/>
        </w:rPr>
        <w:pStyle w:val="ListParagraph"/>
      </w:pPr>
    </w:p>
    <w:p w:rsidR="00001ECD" w:rsidRDefault="00605CCD" w:rsidP="007C6DB3" w:rsidRPr="008B1B42">
      <w:pPr>
        <w:rPr>
          <w:sz w:val="24"/>
          <w:szCs w:val="24"/>
        </w:rPr>
        <w:spacing w:after="0" w:line="360" w:lineRule="auto"/>
      </w:pPr>
      <w:r>
        <w:rPr>
          <w:szCs w:val="24"/>
          <w:sz w:val="24"/>
        </w:rPr>
        <w:t>Are you ready for an electrifying experience</w:t>
      </w:r>
      <w:r w:rsidR="00001ECD" w:rsidRPr="008B1B42">
        <w:rPr>
          <w:szCs w:val="24"/>
          <w:sz w:val="24"/>
        </w:rPr>
        <w:t xml:space="preserve">? </w:t>
      </w:r>
      <w:r w:rsidR="002F46F3" w:rsidRPr="008B1B42">
        <w:rPr>
          <w:szCs w:val="24"/>
          <w:sz w:val="24"/>
        </w:rPr>
        <w:t xml:space="preserve">Contact us for more information about </w:t>
      </w:r>
      <w:r>
        <w:rPr>
          <w:szCs w:val="24"/>
          <w:sz w:val="24"/>
        </w:rPr>
        <w:t xml:space="preserve">The Electrified Pickle </w:t>
      </w:r>
      <w:r w:rsidR="002F46F3" w:rsidRPr="008B1B42">
        <w:rPr>
          <w:szCs w:val="24"/>
          <w:sz w:val="24"/>
        </w:rPr>
        <w:t xml:space="preserve">at 410-732-6400 ext. 215 or </w:t>
      </w:r>
      <w:hyperlink w:history="1" r:id="rId6">
        <w:r w:rsidRPr="00CC7245">
          <w:rPr>
            <w:szCs w:val="24"/>
            <w:rStyle w:val="Hyperlink"/>
            <w:sz w:val="24"/>
          </w:rPr>
          <w:t>tattwood@jewishmuseummd.org</w:t>
        </w:r>
      </w:hyperlink>
      <w:r w:rsidR="002F46F3" w:rsidRPr="008B1B42">
        <w:rPr>
          <w:szCs w:val="24"/>
          <w:sz w:val="24"/>
        </w:rPr>
        <w:t>.</w:t>
      </w:r>
    </w:p>
    <w:p w:rsidR="007C6DB3" w:rsidRDefault="007C6DB3" w:rsidP="007C6DB3" w:rsidRPr="008B1B42">
      <w:pPr>
        <w:rPr>
          <w:sz w:val="24"/>
          <w:szCs w:val="24"/>
        </w:rPr>
        <w:spacing w:after="0" w:line="360" w:lineRule="auto"/>
      </w:pPr>
    </w:p>
    <w:p w:rsidR="0033667E" w:rsidRDefault="0033667E" w:rsidP="007C6DB3" w:rsidRPr="008B1B42">
      <w:pPr>
        <w:rPr>
          <w:sz w:val="24"/>
          <w:szCs w:val="24"/>
        </w:rPr>
        <w:spacing w:after="0" w:line="360" w:lineRule="auto"/>
      </w:pPr>
      <w:r w:rsidRPr="008B1B42">
        <w:rPr>
          <w:szCs w:val="24"/>
          <w:sz w:val="24"/>
        </w:rPr>
        <w:t>The Jewish Museum of Maryland, at 15 Lloyd Street, Baltimore, MD, 21202 is America’s leading museum of regional Jewish history, culture and community, located in downtown Baltimore, blocks from the Inner Harbor.  Here at the JMM, visitors can uncover the roots of Maryland Jewish history in our landmark historic sites – the Lloyd Street Synagogue, built in 1845, now the nation’s third oldest standing synagogue, and B’nai Israel Synagogue, built in 1876 and ho</w:t>
      </w:r>
      <w:r w:rsidR="00605CCD">
        <w:rPr>
          <w:szCs w:val="24"/>
          <w:sz w:val="24"/>
        </w:rPr>
        <w:t xml:space="preserve">me to a vibrant congregation.  </w:t>
      </w:r>
      <w:r w:rsidRPr="008B1B42">
        <w:rPr>
          <w:szCs w:val="24"/>
          <w:sz w:val="24"/>
        </w:rPr>
        <w:t xml:space="preserve">Visit us Sunday to Thursday from 10-5 for more tours, more programs and more fun!  For more information check out </w:t>
      </w:r>
      <w:hyperlink w:history="1" r:id="rId8">
        <w:r w:rsidRPr="008B1B42">
          <w:rPr>
            <w:szCs w:val="24"/>
            <w:rStyle w:val="Hyperlink"/>
            <w:sz w:val="24"/>
          </w:rPr>
          <w:t>www.jewishmuseummd.org</w:t>
        </w:r>
      </w:hyperlink>
      <w:r w:rsidRPr="008B1B42">
        <w:rPr>
          <w:szCs w:val="24"/>
          <w:sz w:val="24"/>
        </w:rPr>
        <w:t xml:space="preserve">, email </w:t>
      </w:r>
      <w:hyperlink w:history="1" r:id="rId9">
        <w:r w:rsidRPr="008B1B42">
          <w:rPr>
            <w:szCs w:val="24"/>
            <w:rStyle w:val="Hyperlink"/>
            <w:sz w:val="24"/>
          </w:rPr>
          <w:t>info@jewishmuseummd.org</w:t>
        </w:r>
      </w:hyperlink>
      <w:r w:rsidRPr="008B1B42">
        <w:rPr>
          <w:szCs w:val="24"/>
          <w:sz w:val="24"/>
        </w:rPr>
        <w:t xml:space="preserve"> or call 410-732-6400.</w:t>
      </w:r>
    </w:p>
    <w:p w:rsidR="0099277F" w:rsidRDefault="0099277F" w:rsidP="007C6DB3" w:rsidRPr="008B1B42">
      <w:pPr>
        <w:rPr>
          <w:sz w:val="24"/>
          <w:szCs w:val="24"/>
        </w:rPr>
        <w:spacing w:after="0" w:line="360" w:lineRule="auto"/>
      </w:pPr>
    </w:p>
    <w:p w:rsidR="0099277F" w:rsidRDefault="0099277F" w:rsidP="007C6DB3" w:rsidRPr="008B1B42">
      <w:pPr>
        <w:rPr>
          <w:sz w:val="24"/>
          <w:szCs w:val="24"/>
        </w:rPr>
        <w:spacing w:after="0" w:line="360" w:lineRule="auto"/>
      </w:pPr>
    </w:p>
    <w:p w:rsidR="0099277F" w:rsidRDefault="0099277F" w:rsidP="0099277F" w:rsidRPr="008B1B42">
      <w:pPr>
        <w:rPr>
          <w:sz w:val="24"/>
          <w:szCs w:val="24"/>
        </w:rPr>
        <w:jc w:val="center"/>
        <w:spacing w:after="0" w:line="360" w:lineRule="auto"/>
      </w:pPr>
      <w:r w:rsidRPr="008B1B42">
        <w:rPr>
          <w:szCs w:val="24"/>
          <w:sz w:val="24"/>
        </w:rPr>
        <w:t>###</w:t>
      </w:r>
    </w:p>
    <w:p w:rsidR="007A629D" w:rsidRDefault="0035021B" w:rsidRPr="008B1B42">
      <w:pPr>
        <w:rPr>
          <w:sz w:val="24"/>
          <w:szCs w:val="24"/>
        </w:rPr>
      </w:pPr>
    </w:p>
    <w:sectPr w:rsidR="007A629D" w:rsidRPr="008B1B42" w:rsidSect="006A2211">
      <w:docGrid w:linePitch="360"/>
      <w:pgSz w:w="12240" w:h="15840"/>
      <w:pgMar w:left="1440" w:right="1440" w:top="1440" w:bottom="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4F35448"/>
    <w:tmpl w:val="2C6C9898"/>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
    <w:multiLevelType w:val="hybridMultilevel"/>
    <w:nsid w:val="74EE1EBC"/>
    <w:tmpl w:val="6052A4FC"/>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DB"/>
    <w:rsid w:val="00001ECD"/>
    <w:rsid w:val="00013D5B"/>
    <w:rsid w:val="00070119"/>
    <w:rsid w:val="000E0F38"/>
    <w:rsid w:val="001546D4"/>
    <w:rsid w:val="00157236"/>
    <w:rsid w:val="00217236"/>
    <w:rsid w:val="002F46F3"/>
    <w:rsid w:val="0033667E"/>
    <w:rsid w:val="0035021B"/>
    <w:rsid w:val="003F0854"/>
    <w:rsid w:val="003F4E49"/>
    <w:rsid w:val="004A0D1C"/>
    <w:rsid w:val="004D5DE3"/>
    <w:rsid w:val="00594EDE"/>
    <w:rsid w:val="005C4201"/>
    <w:rsid w:val="00605CCD"/>
    <w:rsid w:val="006A2211"/>
    <w:rsid w:val="00736AED"/>
    <w:rsid w:val="007B5399"/>
    <w:rsid w:val="007C6DB3"/>
    <w:rsid w:val="0081526E"/>
    <w:rsid w:val="008B1B42"/>
    <w:rsid w:val="008B37C7"/>
    <w:rsid w:val="0092794A"/>
    <w:rsid w:val="0093425A"/>
    <w:rsid w:val="00936113"/>
    <w:rsid w:val="0099277F"/>
    <w:rsid w:val="00A515EA"/>
    <w:rsid w:val="00B53753"/>
    <w:rsid w:val="00B74203"/>
    <w:rsid w:val="00BA41DB"/>
    <w:rsid w:val="00BA7549"/>
    <w:rsid w:val="00BF427D"/>
    <w:rsid w:val="00C07446"/>
    <w:rsid w:val="00C37180"/>
    <w:rsid w:val="00CA2557"/>
    <w:rsid w:val="00CD6892"/>
    <w:rsid w:val="00CE438A"/>
    <w:rsid w:val="00CF4E1B"/>
    <w:rsid w:val="00D85D28"/>
    <w:rsid w:val="00DA4BA0"/>
    <w:rsid w:val="00DB28D8"/>
    <w:rsid w:val="00DC05F2"/>
    <w:rsid w:val="00E06336"/>
    <w:rsid w:val="00E3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1DB"/>
    <w:pPr>
      <w:ind w:left="720"/>
      <w:contextualSpacing/>
    </w:pPr>
  </w:style>
  <w:style w:type="character" w:styleId="Hyperlink">
    <w:name w:val="Hyperlink"/>
    <w:basedOn w:val="DefaultParagraphFont"/>
    <w:uiPriority w:val="99"/>
    <w:unhideWhenUsed/>
    <w:rsid w:val="00BA41DB"/>
    <w:rPr>
      <w:color w:val="0000FF" w:themeColor="hyperlink"/>
      <w:u w:val="single"/>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1DB"/>
    <w:pPr>
      <w:ind w:left="720"/>
      <w:contextualSpacing/>
    </w:pPr>
  </w:style>
  <w:style w:type="character" w:styleId="Hyperlink">
    <w:name w:val="Hyperlink"/>
    <w:basedOn w:val="DefaultParagraphFont"/>
    <w:uiPriority w:val="99"/>
    <w:unhideWhenUsed/>
    <w:rsid w:val="00BA4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jewishmuseummd.org" TargetMode="External"/><Relationship Id="rId3" Type="http://schemas.microsoft.com/office/2007/relationships/stylesWithEffects" Target="stylesWithEffects.xml"/><Relationship Id="rId7" Type="http://schemas.openxmlformats.org/officeDocument/2006/relationships/hyperlink" Target="mailto:tattwood@jewishmuseum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twood@jewishmuseumm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jewishmuseum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Associated Jewish Federation of Baltimore</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Cylus</dc:creator>
  <cp:lastModifiedBy>Rachel Kassman</cp:lastModifiedBy>
  <cp:revision>4</cp:revision>
  <dcterms:created xsi:type="dcterms:W3CDTF">2014-05-16T16:22:00Z</dcterms:created>
  <dcterms:modified xsi:type="dcterms:W3CDTF">2014-05-23T13:41:00Z</dcterms:modified>
</cp:coreProperties>
</file>